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F5" w:rsidRPr="00487899" w:rsidRDefault="004B4EF5" w:rsidP="004B4EF5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87899">
        <w:rPr>
          <w:rFonts w:ascii="Times New Roman" w:hAnsi="Times New Roman" w:cs="Times New Roman"/>
          <w:sz w:val="28"/>
          <w:szCs w:val="28"/>
        </w:rPr>
        <w:t>Додаток</w:t>
      </w:r>
    </w:p>
    <w:p w:rsidR="004B4EF5" w:rsidRPr="00487899" w:rsidRDefault="004B4EF5" w:rsidP="00010500">
      <w:pPr>
        <w:spacing w:after="0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487899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 w:rsidR="00010500">
        <w:rPr>
          <w:rFonts w:ascii="Times New Roman" w:hAnsi="Times New Roman" w:cs="Times New Roman"/>
          <w:sz w:val="28"/>
          <w:szCs w:val="28"/>
        </w:rPr>
        <w:t xml:space="preserve"> </w:t>
      </w:r>
      <w:r w:rsidRPr="00487899">
        <w:rPr>
          <w:rFonts w:ascii="Times New Roman" w:hAnsi="Times New Roman" w:cs="Times New Roman"/>
          <w:sz w:val="28"/>
          <w:szCs w:val="28"/>
        </w:rPr>
        <w:t>міської ради</w:t>
      </w:r>
    </w:p>
    <w:p w:rsidR="004B4EF5" w:rsidRPr="00487899" w:rsidRDefault="004B4EF5" w:rsidP="004B4EF5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  <w:r w:rsidRPr="00487899">
        <w:rPr>
          <w:rFonts w:ascii="Times New Roman" w:hAnsi="Times New Roman" w:cs="Times New Roman"/>
          <w:sz w:val="28"/>
          <w:szCs w:val="28"/>
        </w:rPr>
        <w:t>______________№___________</w:t>
      </w:r>
    </w:p>
    <w:p w:rsidR="006B6820" w:rsidRPr="00487899" w:rsidRDefault="006B6820" w:rsidP="004B4EF5">
      <w:pPr>
        <w:spacing w:after="0"/>
        <w:ind w:left="5664"/>
        <w:rPr>
          <w:rFonts w:ascii="Times New Roman" w:hAnsi="Times New Roman" w:cs="Times New Roman"/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983"/>
        <w:gridCol w:w="1701"/>
        <w:gridCol w:w="1276"/>
        <w:gridCol w:w="3402"/>
        <w:gridCol w:w="426"/>
        <w:gridCol w:w="142"/>
      </w:tblGrid>
      <w:tr w:rsidR="00FF2EEB" w:rsidRPr="00487899" w:rsidTr="00DF2D92">
        <w:trPr>
          <w:gridAfter w:val="1"/>
          <w:wAfter w:w="142" w:type="dxa"/>
          <w:trHeight w:val="78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2EEB" w:rsidRDefault="00FF2EEB" w:rsidP="00C004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Перелік </w:t>
            </w:r>
            <w:r w:rsidR="00C00450"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малих архітектурних форм</w:t>
            </w:r>
            <w:r w:rsidR="001841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(інформаційних стендів, дошок)</w:t>
            </w:r>
            <w:r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які необхідно </w:t>
            </w:r>
            <w:r w:rsidR="00C00450"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становити</w:t>
            </w:r>
            <w:r w:rsidR="00C00450"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відновити, відремонтувати або замінити існуючі</w:t>
            </w:r>
            <w:r w:rsidRPr="00487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відповідно до дозволу на порушення об'єкта благоустрою</w:t>
            </w:r>
          </w:p>
          <w:p w:rsidR="00184102" w:rsidRDefault="00184102" w:rsidP="0018410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C00450" w:rsidRPr="00487899" w:rsidRDefault="00C00450" w:rsidP="0018410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13F9B" w:rsidTr="00DF2D92">
        <w:trPr>
          <w:trHeight w:val="1413"/>
        </w:trPr>
        <w:tc>
          <w:tcPr>
            <w:tcW w:w="9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 xml:space="preserve">Перелік адрес, для </w:t>
            </w:r>
            <w:r w:rsidR="00DC33EA">
              <w:rPr>
                <w:rFonts w:ascii="Times New Roman" w:hAnsi="Times New Roman" w:cs="Times New Roman"/>
                <w:sz w:val="24"/>
                <w:szCs w:val="24"/>
              </w:rPr>
              <w:t>розміщення спеціальних конструкцій зовнішньої реклами</w:t>
            </w:r>
          </w:p>
          <w:p w:rsidR="00213F9B" w:rsidRPr="00F205C5" w:rsidRDefault="00DC3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«Альфа-Маркетинг Запоріжжя»</w:t>
            </w:r>
          </w:p>
          <w:p w:rsidR="00213F9B" w:rsidRPr="00F205C5" w:rsidRDefault="00213F9B" w:rsidP="000D4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перехрестя пр. Соборний та вул. Фортечна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</w:t>
            </w:r>
            <w:proofErr w:type="spellEnd"/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О. Поляка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149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59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70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74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90 (розподільча смуга)</w:t>
            </w:r>
          </w:p>
        </w:tc>
      </w:tr>
      <w:tr w:rsidR="00213F9B" w:rsidTr="00DF2D92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213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5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3F9B" w:rsidRPr="00F205C5" w:rsidRDefault="00AD5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5C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 Соборний 92А (розподільча смуга)</w:t>
            </w:r>
          </w:p>
        </w:tc>
      </w:tr>
      <w:tr w:rsidR="00FF2EEB" w:rsidRPr="00487899" w:rsidTr="00DF2D92">
        <w:trPr>
          <w:gridAfter w:val="1"/>
          <w:wAfter w:w="142" w:type="dxa"/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EEB" w:rsidRPr="00487899" w:rsidRDefault="00FF2EEB" w:rsidP="004B4E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05C5" w:rsidRDefault="00F205C5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5C0A" w:rsidRDefault="00AD5C0A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5C0A" w:rsidRDefault="00AD5C0A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6226" w:rsidRDefault="005A6226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Інспекції з благоустрою </w:t>
      </w:r>
    </w:p>
    <w:p w:rsidR="005A6226" w:rsidRDefault="005A6226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Запорізької міської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В.В. </w:t>
      </w:r>
      <w:r w:rsidR="00DF2D92">
        <w:rPr>
          <w:rFonts w:ascii="Times New Roman" w:hAnsi="Times New Roman" w:cs="Times New Roman"/>
          <w:sz w:val="28"/>
          <w:szCs w:val="28"/>
        </w:rPr>
        <w:t>Лисенко</w:t>
      </w:r>
    </w:p>
    <w:p w:rsidR="005A6226" w:rsidRDefault="005A6226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6226" w:rsidRDefault="005A6226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4EF5" w:rsidRPr="00487899" w:rsidRDefault="004B4EF5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7899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:rsidR="004B4EF5" w:rsidRPr="00487899" w:rsidRDefault="004B4EF5" w:rsidP="004B4E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7899">
        <w:rPr>
          <w:rFonts w:ascii="Times New Roman" w:hAnsi="Times New Roman" w:cs="Times New Roman"/>
          <w:sz w:val="28"/>
          <w:szCs w:val="28"/>
        </w:rPr>
        <w:t>виконкому ради</w:t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</w:r>
      <w:r w:rsidRPr="00487899">
        <w:rPr>
          <w:rFonts w:ascii="Times New Roman" w:hAnsi="Times New Roman" w:cs="Times New Roman"/>
          <w:sz w:val="28"/>
          <w:szCs w:val="28"/>
        </w:rPr>
        <w:tab/>
        <w:t xml:space="preserve">Р.А. Омельянович </w:t>
      </w:r>
    </w:p>
    <w:p w:rsidR="009216F2" w:rsidRDefault="009216F2" w:rsidP="009216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5C5" w:rsidRDefault="00F205C5" w:rsidP="009216F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05C5" w:rsidSect="00DF2D92"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A5C7C"/>
    <w:multiLevelType w:val="hybridMultilevel"/>
    <w:tmpl w:val="B0229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0B"/>
    <w:rsid w:val="00010500"/>
    <w:rsid w:val="00165B33"/>
    <w:rsid w:val="00184102"/>
    <w:rsid w:val="00213F9B"/>
    <w:rsid w:val="00487899"/>
    <w:rsid w:val="004B4EF5"/>
    <w:rsid w:val="004F2AF6"/>
    <w:rsid w:val="00562030"/>
    <w:rsid w:val="005A6226"/>
    <w:rsid w:val="006B6820"/>
    <w:rsid w:val="007649EA"/>
    <w:rsid w:val="00883C0B"/>
    <w:rsid w:val="009216F2"/>
    <w:rsid w:val="00AD5C0A"/>
    <w:rsid w:val="00AF76C9"/>
    <w:rsid w:val="00C00450"/>
    <w:rsid w:val="00D35E68"/>
    <w:rsid w:val="00DC33EA"/>
    <w:rsid w:val="00DF2D92"/>
    <w:rsid w:val="00E232A9"/>
    <w:rsid w:val="00F205C5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Інспекція з благоустрою ЗМР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Канцелярія</cp:lastModifiedBy>
  <cp:revision>2</cp:revision>
  <cp:lastPrinted>2021-01-15T12:59:00Z</cp:lastPrinted>
  <dcterms:created xsi:type="dcterms:W3CDTF">2021-01-21T07:23:00Z</dcterms:created>
  <dcterms:modified xsi:type="dcterms:W3CDTF">2021-01-21T07:23:00Z</dcterms:modified>
</cp:coreProperties>
</file>